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3A5" w:rsidRDefault="005473A5" w:rsidP="009C43C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5473A5" w:rsidRPr="00434543" w:rsidRDefault="005473A5" w:rsidP="009C43C1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15pt;height:51.05pt" o:ole="" fillcolor="window">
            <v:imagedata r:id="rId5" o:title=""/>
          </v:shape>
          <o:OLEObject Type="Embed" ProgID="PBrush" ShapeID="_x0000_i1025" DrawAspect="Content" ObjectID="_1650450704" r:id="rId6"/>
        </w:object>
      </w:r>
    </w:p>
    <w:p w:rsidR="005473A5" w:rsidRPr="00434543" w:rsidRDefault="005473A5" w:rsidP="009C43C1">
      <w:pPr>
        <w:pStyle w:val="a3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5473A5" w:rsidRPr="00434543" w:rsidRDefault="005473A5" w:rsidP="009C43C1">
      <w:pPr>
        <w:pStyle w:val="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5473A5" w:rsidRPr="00434543" w:rsidRDefault="005473A5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5473A5" w:rsidRPr="00434543" w:rsidRDefault="005473A5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5473A5" w:rsidRPr="00434543" w:rsidRDefault="005473A5" w:rsidP="009C43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дев'ята позачергова </w:t>
      </w:r>
      <w:r w:rsidRPr="00434543">
        <w:rPr>
          <w:b/>
          <w:i/>
          <w:sz w:val="28"/>
          <w:szCs w:val="28"/>
        </w:rPr>
        <w:t>сесія</w:t>
      </w:r>
    </w:p>
    <w:p w:rsidR="005473A5" w:rsidRPr="00434543" w:rsidRDefault="005473A5" w:rsidP="009C43C1">
      <w:pPr>
        <w:jc w:val="center"/>
        <w:rPr>
          <w:b/>
          <w:i/>
          <w:sz w:val="28"/>
          <w:szCs w:val="28"/>
          <w:u w:val="single"/>
        </w:rPr>
      </w:pPr>
    </w:p>
    <w:p w:rsidR="005473A5" w:rsidRPr="00434543" w:rsidRDefault="005473A5" w:rsidP="009C43C1">
      <w:pPr>
        <w:pStyle w:val="1"/>
        <w:jc w:val="center"/>
        <w:rPr>
          <w:i/>
          <w:szCs w:val="28"/>
        </w:rPr>
      </w:pPr>
      <w:r w:rsidRPr="00434543">
        <w:rPr>
          <w:i/>
          <w:szCs w:val="28"/>
        </w:rPr>
        <w:t xml:space="preserve">Р і ш е н </w:t>
      </w:r>
      <w:proofErr w:type="spellStart"/>
      <w:r w:rsidRPr="00434543">
        <w:rPr>
          <w:i/>
          <w:szCs w:val="28"/>
        </w:rPr>
        <w:t>н</w:t>
      </w:r>
      <w:proofErr w:type="spellEnd"/>
      <w:r w:rsidRPr="00434543">
        <w:rPr>
          <w:i/>
          <w:szCs w:val="28"/>
        </w:rPr>
        <w:t xml:space="preserve"> я</w:t>
      </w:r>
    </w:p>
    <w:p w:rsidR="005473A5" w:rsidRPr="00434543" w:rsidRDefault="005473A5" w:rsidP="00FF72D5">
      <w:pPr>
        <w:rPr>
          <w:sz w:val="28"/>
          <w:szCs w:val="28"/>
          <w:u w:val="single"/>
        </w:rPr>
      </w:pPr>
      <w:r>
        <w:rPr>
          <w:sz w:val="28"/>
          <w:szCs w:val="28"/>
        </w:rPr>
        <w:t>__________ 2020 року</w:t>
      </w:r>
      <w:r w:rsidRPr="00434543">
        <w:rPr>
          <w:sz w:val="28"/>
          <w:szCs w:val="28"/>
        </w:rPr>
        <w:t xml:space="preserve">                                                                         №</w:t>
      </w:r>
    </w:p>
    <w:p w:rsidR="005473A5" w:rsidRDefault="005473A5" w:rsidP="009C43C1">
      <w:pPr>
        <w:jc w:val="both"/>
      </w:pPr>
    </w:p>
    <w:p w:rsidR="005473A5" w:rsidRDefault="005473A5" w:rsidP="00CE4FFA">
      <w:pPr>
        <w:tabs>
          <w:tab w:val="left" w:pos="6450"/>
          <w:tab w:val="center" w:pos="7997"/>
        </w:tabs>
        <w:spacing w:line="240" w:lineRule="exact"/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Про  встановлення  відсотка  рентабельності  </w:t>
      </w:r>
    </w:p>
    <w:p w:rsidR="005473A5" w:rsidRDefault="005473A5" w:rsidP="00CE4FFA">
      <w:pPr>
        <w:tabs>
          <w:tab w:val="left" w:pos="6450"/>
          <w:tab w:val="center" w:pos="7997"/>
        </w:tabs>
        <w:spacing w:line="240" w:lineRule="exact"/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для розрахунку  тарифів  на платні  </w:t>
      </w:r>
    </w:p>
    <w:p w:rsidR="005473A5" w:rsidRDefault="005473A5" w:rsidP="00CE4FFA">
      <w:pPr>
        <w:tabs>
          <w:tab w:val="left" w:pos="6450"/>
          <w:tab w:val="center" w:pos="7997"/>
        </w:tabs>
        <w:spacing w:line="240" w:lineRule="exact"/>
        <w:ind w:right="-6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медичні  та немедичні послуги </w:t>
      </w:r>
    </w:p>
    <w:p w:rsidR="005473A5" w:rsidRDefault="005473A5" w:rsidP="009C43C1">
      <w:pPr>
        <w:jc w:val="both"/>
        <w:rPr>
          <w:color w:val="000000"/>
          <w:sz w:val="28"/>
          <w:szCs w:val="28"/>
        </w:rPr>
      </w:pPr>
    </w:p>
    <w:p w:rsidR="005473A5" w:rsidRDefault="005473A5" w:rsidP="008D0B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Закону України «Про ціни та ціноутворення» від 21.06.2012р. № 5007 – VІ з змінами;  п.138,8 ст. 138 Податкового кодексу України з змінами; </w:t>
      </w:r>
      <w:r>
        <w:rPr>
          <w:color w:val="000000"/>
          <w:sz w:val="28"/>
          <w:szCs w:val="28"/>
        </w:rPr>
        <w:t xml:space="preserve">постанов Кабінету Міністрів України від 17 вересня 1996 року № 1138 «Про затвердження переліку платних послуг, які надаються в державних і комунальних закладах охорони здоров’я та вищих медичних навчальних закладах» (зі змінами) та від 27 грудня 2017 року           № 1075 </w:t>
      </w:r>
      <w:r>
        <w:rPr>
          <w:sz w:val="28"/>
          <w:szCs w:val="28"/>
        </w:rPr>
        <w:t>з урахуванням змін</w:t>
      </w:r>
      <w:r>
        <w:rPr>
          <w:sz w:val="28"/>
        </w:rPr>
        <w:t xml:space="preserve">  щодо</w:t>
      </w:r>
      <w:r w:rsidRPr="00CA3E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встановлення та  затвердження  відсотка  рентабельності  для розрахунку  прейскуранту цін  на платні послуги по </w:t>
      </w:r>
      <w:r>
        <w:rPr>
          <w:color w:val="000000"/>
          <w:sz w:val="28"/>
          <w:szCs w:val="28"/>
        </w:rPr>
        <w:t>некомерційному підприємству «Пологівська багатопрофільна лікарня інтенсивного лікування» Пологівської районної ради Запорізької області на 2020 рік</w:t>
      </w:r>
      <w:r>
        <w:rPr>
          <w:sz w:val="28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>
        <w:rPr>
          <w:sz w:val="28"/>
          <w:szCs w:val="28"/>
        </w:rPr>
        <w:t xml:space="preserve"> вирішила: </w:t>
      </w:r>
    </w:p>
    <w:p w:rsidR="005473A5" w:rsidRDefault="005473A5" w:rsidP="009C43C1">
      <w:pPr>
        <w:ind w:firstLine="708"/>
        <w:jc w:val="both"/>
        <w:rPr>
          <w:sz w:val="28"/>
          <w:szCs w:val="28"/>
        </w:rPr>
      </w:pPr>
    </w:p>
    <w:p w:rsidR="005473A5" w:rsidRDefault="005473A5" w:rsidP="009D5BA7">
      <w:pPr>
        <w:pStyle w:val="a6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Дозволити </w:t>
      </w:r>
      <w:r w:rsidRPr="009D5BA7">
        <w:rPr>
          <w:sz w:val="28"/>
          <w:szCs w:val="28"/>
        </w:rPr>
        <w:t>комунально</w:t>
      </w:r>
      <w:r>
        <w:rPr>
          <w:sz w:val="28"/>
          <w:szCs w:val="28"/>
        </w:rPr>
        <w:t>му</w:t>
      </w:r>
      <w:r w:rsidRPr="009D5BA7">
        <w:rPr>
          <w:sz w:val="28"/>
          <w:szCs w:val="28"/>
        </w:rPr>
        <w:t xml:space="preserve"> некомерційно</w:t>
      </w:r>
      <w:r>
        <w:rPr>
          <w:sz w:val="28"/>
          <w:szCs w:val="28"/>
        </w:rPr>
        <w:t>му</w:t>
      </w:r>
      <w:r w:rsidRPr="009D5BA7">
        <w:rPr>
          <w:sz w:val="28"/>
          <w:szCs w:val="28"/>
        </w:rPr>
        <w:t xml:space="preserve"> підприємств</w:t>
      </w:r>
      <w:r>
        <w:rPr>
          <w:sz w:val="28"/>
          <w:szCs w:val="28"/>
        </w:rPr>
        <w:t xml:space="preserve">у </w:t>
      </w:r>
      <w:r w:rsidRPr="009D5BA7">
        <w:rPr>
          <w:sz w:val="28"/>
          <w:szCs w:val="28"/>
        </w:rPr>
        <w:t>«Пологівська багатопрофільна лікарня інтенсивного лікування» Пологівської районної ради Запорізької області,</w:t>
      </w:r>
      <w:r>
        <w:rPr>
          <w:sz w:val="28"/>
          <w:szCs w:val="28"/>
        </w:rPr>
        <w:t xml:space="preserve"> при розрахунках тарифів</w:t>
      </w:r>
      <w:r w:rsidRPr="00CA3EBF">
        <w:rPr>
          <w:sz w:val="28"/>
          <w:szCs w:val="28"/>
        </w:rPr>
        <w:t xml:space="preserve"> </w:t>
      </w:r>
      <w:r>
        <w:rPr>
          <w:sz w:val="28"/>
          <w:szCs w:val="28"/>
        </w:rPr>
        <w:t>на платні  медичні  та немедичні послуги використовувати рентабельність</w:t>
      </w:r>
      <w:r w:rsidR="00B21FF0">
        <w:rPr>
          <w:sz w:val="28"/>
          <w:szCs w:val="28"/>
        </w:rPr>
        <w:t xml:space="preserve"> у розмірі  25</w:t>
      </w:r>
      <w:bookmarkStart w:id="0" w:name="_GoBack"/>
      <w:bookmarkEnd w:id="0"/>
      <w:r>
        <w:rPr>
          <w:sz w:val="28"/>
          <w:szCs w:val="28"/>
        </w:rPr>
        <w:t xml:space="preserve"> %.</w:t>
      </w:r>
    </w:p>
    <w:p w:rsidR="005473A5" w:rsidRDefault="005473A5" w:rsidP="009D5BA7">
      <w:pPr>
        <w:pStyle w:val="a6"/>
        <w:numPr>
          <w:ilvl w:val="0"/>
          <w:numId w:val="4"/>
        </w:numPr>
        <w:ind w:left="0" w:firstLine="567"/>
        <w:jc w:val="both"/>
        <w:rPr>
          <w:bCs/>
          <w:color w:val="000000"/>
          <w:kern w:val="2"/>
          <w:sz w:val="28"/>
          <w:szCs w:val="28"/>
        </w:rPr>
      </w:pPr>
      <w:r w:rsidRPr="009D5BA7">
        <w:rPr>
          <w:bCs/>
          <w:color w:val="000000"/>
          <w:kern w:val="2"/>
          <w:sz w:val="28"/>
          <w:szCs w:val="28"/>
        </w:rPr>
        <w:t>Головному лікарю</w:t>
      </w:r>
      <w:r>
        <w:rPr>
          <w:bCs/>
          <w:color w:val="000000"/>
          <w:kern w:val="2"/>
          <w:sz w:val="28"/>
          <w:szCs w:val="28"/>
        </w:rPr>
        <w:t xml:space="preserve"> </w:t>
      </w:r>
      <w:r w:rsidRPr="009D5BA7">
        <w:rPr>
          <w:bCs/>
          <w:color w:val="000000"/>
          <w:kern w:val="2"/>
          <w:sz w:val="28"/>
          <w:szCs w:val="28"/>
        </w:rPr>
        <w:t>КНП «Пологівська БЛІЛ»</w:t>
      </w:r>
      <w:r>
        <w:rPr>
          <w:bCs/>
          <w:color w:val="000000"/>
          <w:kern w:val="2"/>
          <w:sz w:val="28"/>
          <w:szCs w:val="28"/>
        </w:rPr>
        <w:t xml:space="preserve"> </w:t>
      </w:r>
      <w:proofErr w:type="spellStart"/>
      <w:r>
        <w:rPr>
          <w:bCs/>
          <w:color w:val="000000"/>
          <w:kern w:val="2"/>
          <w:sz w:val="28"/>
          <w:szCs w:val="28"/>
        </w:rPr>
        <w:t>внести</w:t>
      </w:r>
      <w:proofErr w:type="spellEnd"/>
      <w:r>
        <w:rPr>
          <w:bCs/>
          <w:color w:val="000000"/>
          <w:kern w:val="2"/>
          <w:sz w:val="28"/>
          <w:szCs w:val="28"/>
        </w:rPr>
        <w:t xml:space="preserve"> зміни до діючих тарифів, затверджених рішенням Пологівської районної ради від 21.02.2020 р. № 21.</w:t>
      </w:r>
    </w:p>
    <w:p w:rsidR="005473A5" w:rsidRPr="00CA3EBF" w:rsidRDefault="005473A5" w:rsidP="009D5BA7">
      <w:pPr>
        <w:pStyle w:val="a6"/>
        <w:numPr>
          <w:ilvl w:val="0"/>
          <w:numId w:val="4"/>
        </w:numPr>
        <w:ind w:left="0" w:firstLine="567"/>
        <w:jc w:val="both"/>
        <w:rPr>
          <w:bCs/>
          <w:kern w:val="2"/>
          <w:sz w:val="28"/>
          <w:szCs w:val="28"/>
        </w:rPr>
      </w:pPr>
      <w:r w:rsidRPr="00CA3EBF">
        <w:rPr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5473A5" w:rsidRPr="00CA3EBF" w:rsidRDefault="005473A5" w:rsidP="00CB4554">
      <w:pPr>
        <w:jc w:val="both"/>
        <w:rPr>
          <w:bCs/>
          <w:kern w:val="2"/>
          <w:sz w:val="28"/>
          <w:szCs w:val="28"/>
        </w:rPr>
      </w:pPr>
    </w:p>
    <w:p w:rsidR="005473A5" w:rsidRDefault="005473A5" w:rsidP="009C43C1">
      <w:pPr>
        <w:jc w:val="both"/>
        <w:rPr>
          <w:sz w:val="28"/>
          <w:szCs w:val="28"/>
        </w:rPr>
      </w:pPr>
      <w:r w:rsidRPr="00CA3EBF">
        <w:rPr>
          <w:sz w:val="28"/>
          <w:szCs w:val="28"/>
        </w:rPr>
        <w:t>Голова ради</w:t>
      </w:r>
      <w:r w:rsidRPr="00CA3EBF">
        <w:rPr>
          <w:sz w:val="28"/>
          <w:szCs w:val="28"/>
        </w:rPr>
        <w:tab/>
      </w:r>
      <w:r w:rsidRPr="00CA3EBF">
        <w:rPr>
          <w:sz w:val="28"/>
          <w:szCs w:val="28"/>
        </w:rPr>
        <w:tab/>
      </w:r>
      <w:r w:rsidRPr="00CA3EB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</w:t>
      </w:r>
      <w:r w:rsidRPr="00CA3EBF">
        <w:rPr>
          <w:sz w:val="28"/>
          <w:szCs w:val="28"/>
        </w:rPr>
        <w:tab/>
      </w:r>
      <w:r w:rsidRPr="00CA3EBF">
        <w:rPr>
          <w:sz w:val="28"/>
          <w:szCs w:val="28"/>
        </w:rPr>
        <w:tab/>
      </w:r>
      <w:r w:rsidRPr="00CA3EBF">
        <w:rPr>
          <w:sz w:val="28"/>
          <w:szCs w:val="28"/>
        </w:rPr>
        <w:tab/>
        <w:t>О.П.Покутній</w:t>
      </w:r>
    </w:p>
    <w:p w:rsidR="005473A5" w:rsidRPr="00CA3EBF" w:rsidRDefault="005473A5" w:rsidP="009C43C1">
      <w:pPr>
        <w:jc w:val="both"/>
        <w:rPr>
          <w:sz w:val="28"/>
          <w:szCs w:val="28"/>
        </w:rPr>
      </w:pPr>
    </w:p>
    <w:p w:rsidR="005473A5" w:rsidRPr="00CA3EBF" w:rsidRDefault="005473A5" w:rsidP="006142D2">
      <w:pPr>
        <w:spacing w:line="240" w:lineRule="exact"/>
        <w:jc w:val="both"/>
      </w:pPr>
      <w:proofErr w:type="spellStart"/>
      <w:r>
        <w:t>Проє</w:t>
      </w:r>
      <w:r w:rsidRPr="00CA3EBF">
        <w:t>кт</w:t>
      </w:r>
      <w:proofErr w:type="spellEnd"/>
      <w:r w:rsidRPr="00CA3EBF">
        <w:t xml:space="preserve"> рішення підготовлений </w:t>
      </w:r>
    </w:p>
    <w:p w:rsidR="005473A5" w:rsidRPr="00CA3EBF" w:rsidRDefault="005473A5" w:rsidP="006142D2">
      <w:pPr>
        <w:spacing w:line="240" w:lineRule="exact"/>
        <w:jc w:val="both"/>
      </w:pPr>
      <w:r w:rsidRPr="00CA3EBF">
        <w:t>КНП «Пологівська БЛІЛ» Пологівської</w:t>
      </w:r>
    </w:p>
    <w:p w:rsidR="005473A5" w:rsidRPr="00CA3EBF" w:rsidRDefault="005473A5" w:rsidP="006142D2">
      <w:pPr>
        <w:spacing w:line="240" w:lineRule="exact"/>
        <w:jc w:val="both"/>
      </w:pPr>
      <w:r w:rsidRPr="00CA3EBF">
        <w:t xml:space="preserve">районної ради </w:t>
      </w:r>
    </w:p>
    <w:p w:rsidR="005473A5" w:rsidRPr="00CA3EBF" w:rsidRDefault="005473A5" w:rsidP="006142D2">
      <w:pPr>
        <w:jc w:val="both"/>
      </w:pPr>
      <w:r w:rsidRPr="00CA3EBF">
        <w:t xml:space="preserve">Головний лікар                                        </w:t>
      </w:r>
      <w:r w:rsidRPr="00CA3EBF">
        <w:tab/>
      </w:r>
      <w:r w:rsidRPr="00CA3EBF">
        <w:tab/>
      </w:r>
      <w:r w:rsidRPr="00CA3EBF">
        <w:tab/>
      </w:r>
      <w:r w:rsidRPr="00CA3EBF">
        <w:tab/>
        <w:t>Р.В. Кравченко</w:t>
      </w:r>
    </w:p>
    <w:p w:rsidR="005473A5" w:rsidRPr="00DB1D62" w:rsidRDefault="005473A5" w:rsidP="006142D2">
      <w:pPr>
        <w:jc w:val="both"/>
      </w:pPr>
      <w:r w:rsidRPr="00DB1D62">
        <w:t>Аркуш погодження додається.</w:t>
      </w:r>
    </w:p>
    <w:sectPr w:rsidR="005473A5" w:rsidRPr="00DB1D62" w:rsidSect="009D5BA7">
      <w:pgSz w:w="11906" w:h="16838"/>
      <w:pgMar w:top="1021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D296B"/>
    <w:multiLevelType w:val="hybridMultilevel"/>
    <w:tmpl w:val="1ADEFEAC"/>
    <w:lvl w:ilvl="0" w:tplc="1C6A5F0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6027049A"/>
    <w:multiLevelType w:val="hybridMultilevel"/>
    <w:tmpl w:val="F55C8706"/>
    <w:lvl w:ilvl="0" w:tplc="9A146284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" w15:restartNumberingAfterBreak="0">
    <w:nsid w:val="6DA34A83"/>
    <w:multiLevelType w:val="multilevel"/>
    <w:tmpl w:val="C1C2C1A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 w15:restartNumberingAfterBreak="0">
    <w:nsid w:val="786D343C"/>
    <w:multiLevelType w:val="hybridMultilevel"/>
    <w:tmpl w:val="B0564224"/>
    <w:lvl w:ilvl="0" w:tplc="748CB67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43C1"/>
    <w:rsid w:val="00021DB8"/>
    <w:rsid w:val="00032D2B"/>
    <w:rsid w:val="00055CF0"/>
    <w:rsid w:val="00067F56"/>
    <w:rsid w:val="00085A2F"/>
    <w:rsid w:val="000A2DDD"/>
    <w:rsid w:val="000E472A"/>
    <w:rsid w:val="000E7E24"/>
    <w:rsid w:val="00123412"/>
    <w:rsid w:val="001D1F8D"/>
    <w:rsid w:val="002564B6"/>
    <w:rsid w:val="002A7A15"/>
    <w:rsid w:val="003066E2"/>
    <w:rsid w:val="00317627"/>
    <w:rsid w:val="0034577A"/>
    <w:rsid w:val="003720B4"/>
    <w:rsid w:val="003D4C2B"/>
    <w:rsid w:val="003E03A2"/>
    <w:rsid w:val="003F5C29"/>
    <w:rsid w:val="00434543"/>
    <w:rsid w:val="005116F9"/>
    <w:rsid w:val="005473A5"/>
    <w:rsid w:val="00554EA2"/>
    <w:rsid w:val="005613A1"/>
    <w:rsid w:val="005A6403"/>
    <w:rsid w:val="005B2BD6"/>
    <w:rsid w:val="00611104"/>
    <w:rsid w:val="006142D2"/>
    <w:rsid w:val="00680B37"/>
    <w:rsid w:val="00707719"/>
    <w:rsid w:val="007A6EEE"/>
    <w:rsid w:val="007B241D"/>
    <w:rsid w:val="007B7A54"/>
    <w:rsid w:val="007E5CAA"/>
    <w:rsid w:val="00805079"/>
    <w:rsid w:val="00866286"/>
    <w:rsid w:val="008C710E"/>
    <w:rsid w:val="008D0B6A"/>
    <w:rsid w:val="008D2A71"/>
    <w:rsid w:val="008D3CFA"/>
    <w:rsid w:val="00975A94"/>
    <w:rsid w:val="009772FA"/>
    <w:rsid w:val="00995360"/>
    <w:rsid w:val="009C43C1"/>
    <w:rsid w:val="009D5BA7"/>
    <w:rsid w:val="00A53074"/>
    <w:rsid w:val="00A574E4"/>
    <w:rsid w:val="00AE2B72"/>
    <w:rsid w:val="00B17B09"/>
    <w:rsid w:val="00B21FF0"/>
    <w:rsid w:val="00BB4360"/>
    <w:rsid w:val="00BF0DAF"/>
    <w:rsid w:val="00CA3EBF"/>
    <w:rsid w:val="00CB4554"/>
    <w:rsid w:val="00CE4FFA"/>
    <w:rsid w:val="00D03F1E"/>
    <w:rsid w:val="00D77C88"/>
    <w:rsid w:val="00D9489E"/>
    <w:rsid w:val="00DB1D62"/>
    <w:rsid w:val="00E2056A"/>
    <w:rsid w:val="00EA2AD6"/>
    <w:rsid w:val="00F52FD0"/>
    <w:rsid w:val="00FF1635"/>
    <w:rsid w:val="00FF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3EF1EBD"/>
  <w15:docId w15:val="{4F4613C2-C6B2-46ED-86CF-300BAF01C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3C1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43C1"/>
    <w:pPr>
      <w:keepNext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9C43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43C1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C43C1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caption"/>
    <w:basedOn w:val="a"/>
    <w:next w:val="a"/>
    <w:uiPriority w:val="99"/>
    <w:qFormat/>
    <w:rsid w:val="009C43C1"/>
    <w:pPr>
      <w:jc w:val="center"/>
    </w:pPr>
    <w:rPr>
      <w:b/>
      <w:i/>
      <w:noProof/>
      <w:sz w:val="32"/>
      <w:szCs w:val="20"/>
      <w:lang w:val="ru-RU"/>
    </w:rPr>
  </w:style>
  <w:style w:type="paragraph" w:styleId="a4">
    <w:name w:val="Body Text"/>
    <w:basedOn w:val="a"/>
    <w:link w:val="a5"/>
    <w:uiPriority w:val="99"/>
    <w:semiHidden/>
    <w:rsid w:val="009C43C1"/>
    <w:rPr>
      <w:rFonts w:eastAsia="Calibri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9C43C1"/>
    <w:rPr>
      <w:rFonts w:ascii="Times New Roman" w:hAnsi="Times New Roman" w:cs="Times New Roman"/>
      <w:sz w:val="24"/>
      <w:szCs w:val="24"/>
      <w:lang w:val="uk-UA" w:eastAsia="ru-RU"/>
    </w:rPr>
  </w:style>
  <w:style w:type="paragraph" w:styleId="a6">
    <w:name w:val="List Paragraph"/>
    <w:basedOn w:val="a"/>
    <w:uiPriority w:val="99"/>
    <w:qFormat/>
    <w:rsid w:val="00AE2B7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D9489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9489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93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</dc:creator>
  <cp:keywords/>
  <dc:description/>
  <cp:lastModifiedBy>Пользователь</cp:lastModifiedBy>
  <cp:revision>4</cp:revision>
  <cp:lastPrinted>2020-05-07T05:29:00Z</cp:lastPrinted>
  <dcterms:created xsi:type="dcterms:W3CDTF">2020-05-08T05:55:00Z</dcterms:created>
  <dcterms:modified xsi:type="dcterms:W3CDTF">2020-05-08T10:45:00Z</dcterms:modified>
</cp:coreProperties>
</file>